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B21B31" w:rsidRDefault="00612A53" w:rsidP="00CC41C7">
      <w:pPr>
        <w:pStyle w:val="Nzev"/>
        <w:jc w:val="left"/>
        <w:rPr>
          <w:rFonts w:asciiTheme="minorHAnsi" w:hAnsiTheme="minorHAnsi"/>
          <w:b w:val="0"/>
        </w:rPr>
      </w:pPr>
      <w:r w:rsidRPr="00B21B31">
        <w:rPr>
          <w:rFonts w:asciiTheme="minorHAnsi" w:hAnsiTheme="minorHAnsi"/>
          <w:b w:val="0"/>
        </w:rPr>
        <w:t xml:space="preserve">Příloha č. </w:t>
      </w:r>
      <w:r w:rsidR="008B0F57" w:rsidRPr="00B21B31">
        <w:rPr>
          <w:rFonts w:asciiTheme="minorHAnsi" w:hAnsiTheme="minorHAnsi"/>
          <w:b w:val="0"/>
        </w:rPr>
        <w:t>4</w:t>
      </w:r>
      <w:r w:rsidRPr="00B21B31">
        <w:rPr>
          <w:rFonts w:asciiTheme="minorHAnsi" w:hAnsiTheme="minorHAnsi"/>
          <w:b w:val="0"/>
        </w:rPr>
        <w:t xml:space="preserve"> – Čestné prohlášení</w:t>
      </w:r>
    </w:p>
    <w:p w:rsidR="00612A53" w:rsidRDefault="00612A53" w:rsidP="00612A53"/>
    <w:p w:rsidR="00612A53" w:rsidRPr="00B21B31" w:rsidRDefault="00612A53" w:rsidP="00612A53">
      <w:pPr>
        <w:pStyle w:val="Nadpis2"/>
        <w:rPr>
          <w:rFonts w:asciiTheme="minorHAnsi" w:hAnsiTheme="minorHAnsi"/>
          <w:sz w:val="28"/>
          <w:szCs w:val="28"/>
        </w:rPr>
      </w:pPr>
      <w:r w:rsidRPr="00B21B31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CC41C7" w:rsidRDefault="004E3DFE" w:rsidP="00CC41C7">
      <w:pPr>
        <w:pStyle w:val="Nadpis2"/>
        <w:rPr>
          <w:rFonts w:asciiTheme="minorHAnsi" w:hAnsiTheme="minorHAnsi"/>
          <w:sz w:val="28"/>
          <w:szCs w:val="28"/>
        </w:rPr>
      </w:pPr>
      <w:r w:rsidRPr="00CC41C7">
        <w:rPr>
          <w:rFonts w:asciiTheme="minorHAnsi" w:hAnsiTheme="minorHAnsi"/>
          <w:sz w:val="28"/>
          <w:szCs w:val="28"/>
        </w:rPr>
        <w:t>zaměstnanec</w:t>
      </w:r>
    </w:p>
    <w:p w:rsidR="00612A53" w:rsidRPr="00CC41C7" w:rsidRDefault="00612A53" w:rsidP="00612A53">
      <w:pPr>
        <w:jc w:val="both"/>
        <w:rPr>
          <w:sz w:val="28"/>
          <w:szCs w:val="28"/>
        </w:rPr>
      </w:pP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612A53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písm. </w:t>
      </w:r>
      <w:r w:rsidR="00791DDF" w:rsidRPr="00612A53">
        <w:rPr>
          <w:rFonts w:asciiTheme="minorHAnsi" w:hAnsiTheme="minorHAnsi" w:cs="Arial"/>
          <w:b/>
          <w:sz w:val="22"/>
          <w:szCs w:val="22"/>
        </w:rPr>
        <w:t>i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612A53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CC41C7" w:rsidRDefault="00CC41C7" w:rsidP="00CC41C7">
      <w:pPr>
        <w:pStyle w:val="Preambule"/>
      </w:pPr>
      <w:bookmarkStart w:id="0" w:name="_GoBack"/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bookmarkEnd w:id="0"/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Zadavatel: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Česká republika – Státní pozemkový úřad,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Krajský pozemkový úřad pro Zlínský kraj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Sídlo: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Zarámí</w:t>
            </w:r>
            <w:proofErr w:type="spellEnd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 88, 760 41 Zlín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Ing. Mladou Augustinovou,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ředitelkou krajského pozemkového úřadu 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IČ: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01312774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CZ01312774</w:t>
            </w:r>
            <w:proofErr w:type="spellEnd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 - není plátce DPH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CC41C7" w:rsidRPr="0019319C" w:rsidRDefault="00977861" w:rsidP="00977861">
            <w:pPr>
              <w:pStyle w:val="Uchazedopl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Komplexní pozemkové úpravy</w:t>
            </w:r>
            <w:r>
              <w:t xml:space="preserve"> Horní Lhota, </w:t>
            </w:r>
            <w:proofErr w:type="spellStart"/>
            <w:r>
              <w:t>Lužkovice</w:t>
            </w:r>
            <w:proofErr w:type="spellEnd"/>
            <w:r>
              <w:t>, Kašava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Sp</w:t>
            </w:r>
            <w:proofErr w:type="spellEnd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 xml:space="preserve">. značka / </w:t>
            </w:r>
            <w:proofErr w:type="spellStart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evid</w:t>
            </w:r>
            <w:proofErr w:type="spellEnd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 xml:space="preserve">. číslo </w:t>
            </w:r>
            <w:proofErr w:type="spellStart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VZ</w:t>
            </w:r>
            <w:proofErr w:type="spellEnd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:</w:t>
            </w:r>
          </w:p>
        </w:tc>
        <w:tc>
          <w:tcPr>
            <w:tcW w:w="5810" w:type="dxa"/>
            <w:vAlign w:val="center"/>
          </w:tcPr>
          <w:p w:rsidR="00CC41C7" w:rsidRPr="0019319C" w:rsidRDefault="00977861" w:rsidP="001931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77861">
              <w:rPr>
                <w:rFonts w:asciiTheme="minorHAnsi" w:hAnsiTheme="minorHAnsi"/>
                <w:sz w:val="22"/>
                <w:szCs w:val="22"/>
              </w:rPr>
              <w:t>2VZ15366</w:t>
            </w:r>
            <w:proofErr w:type="spellEnd"/>
            <w:r w:rsidRPr="00977861">
              <w:rPr>
                <w:rFonts w:asciiTheme="minorHAnsi" w:hAnsiTheme="minorHAnsi"/>
                <w:sz w:val="22"/>
                <w:szCs w:val="22"/>
              </w:rPr>
              <w:t>/2014-525101 / 493620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ab/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  <w:sz w:val="22"/>
                <w:szCs w:val="22"/>
              </w:rPr>
            </w:pPr>
            <w:r w:rsidRPr="004D03B9">
              <w:rPr>
                <w:rFonts w:asciiTheme="minorHAnsi" w:eastAsia="Calibri" w:hAnsiTheme="minorHAnsi" w:cs="Times New Roman"/>
                <w:sz w:val="22"/>
                <w:szCs w:val="22"/>
              </w:rPr>
              <w:t xml:space="preserve">dle § 21 odst. 1 písm. a) a § 27 zákona </w:t>
            </w:r>
          </w:p>
        </w:tc>
      </w:tr>
    </w:tbl>
    <w:p w:rsidR="005918C5" w:rsidRDefault="005918C5" w:rsidP="00CC41C7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612A53" w:rsidRPr="00612A53" w:rsidRDefault="00612A53" w:rsidP="005918C5">
      <w:pPr>
        <w:pStyle w:val="Zkladntext21"/>
        <w:rPr>
          <w:rFonts w:asciiTheme="minorHAnsi" w:hAnsiTheme="minorHAnsi" w:cs="Arial"/>
          <w:b/>
          <w:sz w:val="22"/>
          <w:szCs w:val="22"/>
        </w:rPr>
      </w:pPr>
    </w:p>
    <w:p w:rsidR="00791DDF" w:rsidRPr="00977861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11213C">
        <w:rPr>
          <w:rFonts w:asciiTheme="minorHAnsi" w:hAnsiTheme="minorHAnsi" w:cs="Arial"/>
          <w:sz w:val="22"/>
          <w:szCs w:val="22"/>
        </w:rPr>
        <w:t>Já, níže podepsaná osoba …………………………………………………………………………</w:t>
      </w:r>
      <w:r w:rsidR="005808A3"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11213C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</w:t>
      </w:r>
      <w:r w:rsidR="00E660F2" w:rsidRPr="0011213C">
        <w:rPr>
          <w:rFonts w:asciiTheme="minorHAnsi" w:hAnsiTheme="minorHAnsi" w:cs="Arial"/>
          <w:sz w:val="22"/>
          <w:szCs w:val="22"/>
        </w:rPr>
        <w:t xml:space="preserve">zaměstnanec </w:t>
      </w:r>
      <w:r w:rsidRPr="0011213C">
        <w:rPr>
          <w:rFonts w:asciiTheme="minorHAnsi" w:hAnsiTheme="minorHAnsi" w:cs="Arial"/>
          <w:sz w:val="22"/>
          <w:szCs w:val="22"/>
        </w:rPr>
        <w:t xml:space="preserve">uchazeče o veřejnou zakázku </w:t>
      </w:r>
      <w:r w:rsidR="007D4C8A" w:rsidRPr="0011213C">
        <w:rPr>
          <w:rFonts w:asciiTheme="minorHAnsi" w:hAnsiTheme="minorHAnsi" w:cs="Arial"/>
          <w:sz w:val="22"/>
          <w:szCs w:val="22"/>
        </w:rPr>
        <w:t>s názvem</w:t>
      </w:r>
      <w:r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977861">
        <w:rPr>
          <w:rFonts w:asciiTheme="minorHAnsi" w:hAnsiTheme="minorHAnsi" w:cs="Arial"/>
          <w:sz w:val="22"/>
          <w:szCs w:val="22"/>
        </w:rPr>
        <w:t>„</w:t>
      </w:r>
      <w:r w:rsidR="00977861" w:rsidRPr="00977861">
        <w:rPr>
          <w:rFonts w:asciiTheme="minorHAnsi" w:hAnsiTheme="minorHAnsi" w:cs="Arial"/>
          <w:sz w:val="22"/>
          <w:szCs w:val="22"/>
        </w:rPr>
        <w:t xml:space="preserve">Komplexní pozemkové úpravy Horní Lhota, </w:t>
      </w:r>
      <w:proofErr w:type="spellStart"/>
      <w:r w:rsidR="00977861" w:rsidRPr="00977861">
        <w:rPr>
          <w:rFonts w:asciiTheme="minorHAnsi" w:hAnsiTheme="minorHAnsi" w:cs="Arial"/>
          <w:sz w:val="22"/>
          <w:szCs w:val="22"/>
        </w:rPr>
        <w:t>Lužkovice</w:t>
      </w:r>
      <w:proofErr w:type="spellEnd"/>
      <w:r w:rsidR="00977861" w:rsidRPr="00977861">
        <w:rPr>
          <w:rFonts w:asciiTheme="minorHAnsi" w:hAnsiTheme="minorHAnsi" w:cs="Arial"/>
          <w:sz w:val="22"/>
          <w:szCs w:val="22"/>
        </w:rPr>
        <w:t>, Kašava</w:t>
      </w:r>
      <w:r w:rsidRPr="00977861">
        <w:rPr>
          <w:rFonts w:asciiTheme="minorHAnsi" w:hAnsiTheme="minorHAnsi" w:cs="Arial"/>
          <w:sz w:val="22"/>
          <w:szCs w:val="22"/>
        </w:rPr>
        <w:t>“ prohlašuji, že:</w:t>
      </w:r>
    </w:p>
    <w:p w:rsidR="00791DDF" w:rsidRPr="00977861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CC41C7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–</w:t>
      </w:r>
      <w:r w:rsidRPr="00CC41C7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mě nebylo pravomocně uloženo kárné opatření podle zvláštních právních předpisů</w:t>
      </w:r>
    </w:p>
    <w:p w:rsidR="00BF780F" w:rsidRPr="00CC41C7" w:rsidRDefault="00BF780F" w:rsidP="00CC41C7">
      <w:pPr>
        <w:pStyle w:val="Zkladntext21"/>
        <w:ind w:left="0" w:firstLine="0"/>
        <w:rPr>
          <w:rFonts w:asciiTheme="minorHAnsi" w:hAnsiTheme="minorHAnsi" w:cs="Arial"/>
          <w:kern w:val="0"/>
          <w:sz w:val="22"/>
          <w:szCs w:val="22"/>
        </w:rPr>
      </w:pPr>
    </w:p>
    <w:p w:rsidR="00CC41C7" w:rsidRPr="00CC41C7" w:rsidRDefault="00CC41C7" w:rsidP="00CC41C7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CC41C7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FD78AE" w:rsidRPr="00CC41C7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CC41C7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CC41C7">
        <w:rPr>
          <w:rFonts w:asciiTheme="minorHAnsi" w:hAnsiTheme="minorHAnsi" w:cs="Arial"/>
          <w:sz w:val="22"/>
          <w:szCs w:val="22"/>
        </w:rPr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separate"/>
      </w:r>
      <w:r w:rsidRPr="00CC41C7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end"/>
      </w:r>
      <w:r w:rsidRPr="00CC41C7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D46769" w:rsidRPr="00CC41C7">
        <w:rPr>
          <w:rFonts w:asciiTheme="minorHAnsi" w:hAnsiTheme="minorHAnsi" w:cs="Arial"/>
          <w:sz w:val="22"/>
          <w:szCs w:val="22"/>
        </w:rPr>
        <w:t xml:space="preserve"> 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CC41C7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CC41C7">
        <w:rPr>
          <w:rFonts w:asciiTheme="minorHAnsi" w:hAnsiTheme="minorHAnsi" w:cs="Arial"/>
          <w:sz w:val="22"/>
          <w:szCs w:val="22"/>
        </w:rPr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separate"/>
      </w:r>
      <w:r w:rsidR="00D46769" w:rsidRPr="00CC41C7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end"/>
      </w: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721FEE" w:rsidRPr="008E5BA9" w:rsidRDefault="007D4C8A" w:rsidP="008E5BA9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Vlastnoruční podpis</w:t>
      </w:r>
    </w:p>
    <w:sectPr w:rsidR="00721FEE" w:rsidRPr="008E5BA9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19E" w:rsidRDefault="0048519E" w:rsidP="008E4AD5">
      <w:r>
        <w:separator/>
      </w:r>
    </w:p>
  </w:endnote>
  <w:endnote w:type="continuationSeparator" w:id="0">
    <w:p w:rsidR="0048519E" w:rsidRDefault="004851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78A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77861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19E" w:rsidRDefault="0048519E" w:rsidP="008E4AD5">
      <w:r>
        <w:separator/>
      </w:r>
    </w:p>
  </w:footnote>
  <w:footnote w:type="continuationSeparator" w:id="0">
    <w:p w:rsidR="0048519E" w:rsidRDefault="004851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213C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76323"/>
    <w:rsid w:val="00181EDD"/>
    <w:rsid w:val="00186BB0"/>
    <w:rsid w:val="0019319C"/>
    <w:rsid w:val="001B133C"/>
    <w:rsid w:val="001B2A54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7F8"/>
    <w:rsid w:val="0037294D"/>
    <w:rsid w:val="00393FE5"/>
    <w:rsid w:val="0039746B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3E9D"/>
    <w:rsid w:val="00484D85"/>
    <w:rsid w:val="0048519E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03B9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6674E"/>
    <w:rsid w:val="00570BB5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B5675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41E0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0F5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77861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6A2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E0"/>
    <w:rsid w:val="00AB4CC8"/>
    <w:rsid w:val="00AB77C0"/>
    <w:rsid w:val="00AC7F8B"/>
    <w:rsid w:val="00AD460C"/>
    <w:rsid w:val="00AE41BA"/>
    <w:rsid w:val="00AE6726"/>
    <w:rsid w:val="00AF150E"/>
    <w:rsid w:val="00AF244D"/>
    <w:rsid w:val="00B01A14"/>
    <w:rsid w:val="00B0457E"/>
    <w:rsid w:val="00B04BDE"/>
    <w:rsid w:val="00B21B31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26F1"/>
    <w:rsid w:val="00BE19F1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7AA6"/>
    <w:rsid w:val="00C7198F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41C7"/>
    <w:rsid w:val="00CE011D"/>
    <w:rsid w:val="00CE12D9"/>
    <w:rsid w:val="00CE2353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50ECD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0F2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91E7E"/>
    <w:rsid w:val="00FA3C86"/>
    <w:rsid w:val="00FB0771"/>
    <w:rsid w:val="00FB2B3F"/>
    <w:rsid w:val="00FC5FBE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F4846-73F6-403C-A074-632601E56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Gardavská Jitka Mgr.</cp:lastModifiedBy>
  <cp:revision>13</cp:revision>
  <cp:lastPrinted>2014-02-06T13:21:00Z</cp:lastPrinted>
  <dcterms:created xsi:type="dcterms:W3CDTF">2014-02-06T13:39:00Z</dcterms:created>
  <dcterms:modified xsi:type="dcterms:W3CDTF">2014-10-23T08:47:00Z</dcterms:modified>
</cp:coreProperties>
</file>